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«Войсковицкая  средняя общеобразовательная школа №2»</w:t>
      </w: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5837FA" w:rsidRDefault="005837FA" w:rsidP="005837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5837FA" w:rsidRDefault="005837FA" w:rsidP="005837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60A7B" w:rsidRPr="00F60A7B">
        <w:rPr>
          <w:rFonts w:ascii="Times New Roman" w:hAnsi="Times New Roman" w:cs="Times New Roman"/>
        </w:rPr>
        <w:t>№_</w:t>
      </w:r>
      <w:r w:rsidR="00F60A7B" w:rsidRPr="00F60A7B">
        <w:rPr>
          <w:rFonts w:ascii="Times New Roman" w:hAnsi="Times New Roman" w:cs="Times New Roman"/>
          <w:u w:val="single"/>
        </w:rPr>
        <w:t>61</w:t>
      </w:r>
      <w:r w:rsidR="00F60A7B" w:rsidRPr="00F60A7B">
        <w:rPr>
          <w:rFonts w:ascii="Times New Roman" w:hAnsi="Times New Roman" w:cs="Times New Roman"/>
        </w:rPr>
        <w:t xml:space="preserve">_от </w:t>
      </w:r>
      <w:r w:rsidR="00F60A7B" w:rsidRPr="00F60A7B">
        <w:rPr>
          <w:rFonts w:ascii="Times New Roman" w:hAnsi="Times New Roman" w:cs="Times New Roman"/>
          <w:u w:val="single"/>
        </w:rPr>
        <w:t>«31 » августа 2015г</w:t>
      </w:r>
      <w:r w:rsidR="00F60A7B" w:rsidRPr="00F60A7B">
        <w:rPr>
          <w:rFonts w:ascii="Times New Roman" w:hAnsi="Times New Roman" w:cs="Times New Roman"/>
        </w:rPr>
        <w:t>.</w:t>
      </w:r>
    </w:p>
    <w:p w:rsidR="005837FA" w:rsidRDefault="005837FA" w:rsidP="005837F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A718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A7189" w:rsidRDefault="005837FA" w:rsidP="00BA718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7189" w:rsidRPr="00CB47A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«География»  9 класса разработана в соответствии </w:t>
      </w:r>
    </w:p>
    <w:p w:rsidR="00BA7189" w:rsidRDefault="00BA7189" w:rsidP="00BA718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7AF">
        <w:rPr>
          <w:rFonts w:ascii="Times New Roman" w:eastAsia="Calibri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</w:p>
    <w:p w:rsidR="00BA7189" w:rsidRDefault="00BA7189" w:rsidP="00BA718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7AF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географии</w:t>
      </w:r>
    </w:p>
    <w:p w:rsidR="005837FA" w:rsidRDefault="00BA7189" w:rsidP="00BA71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47AF">
        <w:rPr>
          <w:rFonts w:ascii="Times New Roman" w:eastAsia="Calibri" w:hAnsi="Times New Roman" w:cs="Times New Roman"/>
          <w:sz w:val="24"/>
          <w:szCs w:val="24"/>
        </w:rPr>
        <w:t xml:space="preserve">к предметной линии учебников под редакцией Е.М. </w:t>
      </w:r>
      <w:proofErr w:type="spellStart"/>
      <w:r w:rsidRPr="00CB47AF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CB47AF">
        <w:rPr>
          <w:rFonts w:ascii="Times New Roman" w:eastAsia="Calibri" w:hAnsi="Times New Roman" w:cs="Times New Roman"/>
          <w:sz w:val="24"/>
          <w:szCs w:val="24"/>
        </w:rPr>
        <w:t>. 5-9 классы: М.: Русское слово, 2016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7FA" w:rsidRDefault="005837FA" w:rsidP="00BA71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высшей квалификационной категории</w:t>
      </w:r>
    </w:p>
    <w:p w:rsidR="005837FA" w:rsidRDefault="005837FA" w:rsidP="00BA7189">
      <w:pPr>
        <w:jc w:val="center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837FA" w:rsidTr="005837FA">
        <w:tc>
          <w:tcPr>
            <w:tcW w:w="7393" w:type="dxa"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«Рассмотрена»</w:t>
            </w:r>
          </w:p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 учителей</w:t>
            </w:r>
          </w:p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     </w:t>
            </w:r>
          </w:p>
          <w:p w:rsid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     »                  20___г</w:t>
            </w:r>
          </w:p>
          <w:p w:rsidR="005837FA" w:rsidRDefault="005837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ШМО____________       </w:t>
            </w:r>
          </w:p>
        </w:tc>
        <w:tc>
          <w:tcPr>
            <w:tcW w:w="7393" w:type="dxa"/>
          </w:tcPr>
          <w:p w:rsidR="005837FA" w:rsidRPr="005837FA" w:rsidRDefault="005837F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Согласована»</w:t>
            </w:r>
          </w:p>
          <w:p w:rsidR="005837FA" w:rsidRPr="005837FA" w:rsidRDefault="005837F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5837FA" w:rsidRPr="005837FA" w:rsidRDefault="005837F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/Н.В. Грицкевич/_____________</w:t>
            </w:r>
          </w:p>
          <w:p w:rsidR="005837FA" w:rsidRDefault="005837F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5837FA" w:rsidRDefault="005837F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37FA" w:rsidRDefault="005837FA">
            <w:pPr>
              <w:jc w:val="right"/>
            </w:pPr>
          </w:p>
        </w:tc>
      </w:tr>
    </w:tbl>
    <w:p w:rsidR="005837FA" w:rsidRDefault="005837FA" w:rsidP="005837FA">
      <w:pPr>
        <w:pStyle w:val="a5"/>
        <w:rPr>
          <w:rFonts w:eastAsiaTheme="minorEastAsia"/>
          <w:lang w:bidi="en-US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A7189" w:rsidRDefault="00BA7189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P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основного общего образования составлена на основе:</w:t>
      </w:r>
    </w:p>
    <w:p w:rsidR="005837FA" w:rsidRP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- 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5837FA" w:rsidRP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5837FA" w:rsidRP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- фундаментального ядра содержания основного общего образования;</w:t>
      </w:r>
    </w:p>
    <w:p w:rsidR="005837FA" w:rsidRP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 xml:space="preserve">- авторской программы по географии Е. М. </w:t>
      </w:r>
      <w:proofErr w:type="spellStart"/>
      <w:r w:rsidRPr="005837F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5837FA">
        <w:rPr>
          <w:rFonts w:ascii="Times New Roman" w:hAnsi="Times New Roman" w:cs="Times New Roman"/>
          <w:sz w:val="24"/>
          <w:szCs w:val="24"/>
        </w:rPr>
        <w:t xml:space="preserve"> (линия УМК «География. 5–9 классы» под ред. </w:t>
      </w:r>
      <w:proofErr w:type="spellStart"/>
      <w:r w:rsidRPr="005837FA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5837FA">
        <w:rPr>
          <w:rFonts w:ascii="Times New Roman" w:hAnsi="Times New Roman" w:cs="Times New Roman"/>
          <w:sz w:val="24"/>
          <w:szCs w:val="24"/>
        </w:rPr>
        <w:t xml:space="preserve"> – М.: «Русское слово», 2015.)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составлена с учетом индивидуальных особенностей развития  Самсоновой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Милены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на домашнем обучении (ребёнок – инвалид  с сохранным интеллектом). В программе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построена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индивидуального подхода в обучении.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Pr="0050010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Цели </w:t>
      </w:r>
      <w:r w:rsidR="0050010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0010A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50010A" w:rsidRPr="0050010A">
        <w:rPr>
          <w:rFonts w:ascii="Times New Roman" w:hAnsi="Times New Roman" w:cs="Times New Roman"/>
          <w:sz w:val="24"/>
          <w:szCs w:val="24"/>
        </w:rPr>
        <w:t xml:space="preserve"> целостного представления </w:t>
      </w:r>
      <w:r w:rsidR="005001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0010A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50010A">
        <w:rPr>
          <w:rFonts w:ascii="Times New Roman" w:hAnsi="Times New Roman" w:cs="Times New Roman"/>
          <w:sz w:val="24"/>
          <w:szCs w:val="24"/>
        </w:rPr>
        <w:t xml:space="preserve"> </w:t>
      </w:r>
      <w:r w:rsidR="0050010A" w:rsidRPr="0050010A">
        <w:rPr>
          <w:rFonts w:ascii="Times New Roman" w:hAnsi="Times New Roman" w:cs="Times New Roman"/>
          <w:sz w:val="24"/>
          <w:szCs w:val="24"/>
        </w:rPr>
        <w:t>об особенностях природы, населения, хозяйства России, о месте нашей страны в современном мире;</w:t>
      </w:r>
    </w:p>
    <w:p w:rsidR="0050010A" w:rsidRDefault="0050010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10A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10A">
        <w:rPr>
          <w:rFonts w:ascii="Times New Roman" w:hAnsi="Times New Roman" w:cs="Times New Roman"/>
          <w:sz w:val="24"/>
          <w:szCs w:val="24"/>
        </w:rPr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10A">
        <w:rPr>
          <w:rFonts w:ascii="Times New Roman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10A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- карт, учебников, статистических данных, Интернет-ресурсов;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010A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0010A">
        <w:rPr>
          <w:rFonts w:ascii="Times New Roman" w:hAnsi="Times New Roman" w:cs="Times New Roman"/>
          <w:sz w:val="24"/>
          <w:szCs w:val="24"/>
        </w:rPr>
        <w:t>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t>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10A" w:rsidRDefault="0050010A" w:rsidP="005837FA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50010A" w:rsidRDefault="0050010A" w:rsidP="005837FA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50010A" w:rsidRDefault="0050010A" w:rsidP="005837FA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5837FA" w:rsidRDefault="005837FA" w:rsidP="005837FA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курса</w:t>
      </w:r>
    </w:p>
    <w:p w:rsidR="005837FA" w:rsidRDefault="005837FA" w:rsidP="005837FA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5837FA" w:rsidRPr="005837FA" w:rsidRDefault="0050010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7FA" w:rsidRPr="005837FA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="005837FA" w:rsidRPr="005837FA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5837FA" w:rsidRPr="005837FA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5837FA" w:rsidRPr="005837FA" w:rsidRDefault="0050010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7FA" w:rsidRPr="005837FA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Место в учебном плане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 час в две недели (17 часов в год)</w:t>
      </w:r>
    </w:p>
    <w:p w:rsidR="005837FA" w:rsidRDefault="00BA7189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5837FA" w:rsidRDefault="005837FA" w:rsidP="00BA7189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Содержание программы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50010A">
        <w:rPr>
          <w:rFonts w:ascii="Times New Roman" w:hAnsi="Times New Roman" w:cs="Times New Roman"/>
          <w:b/>
          <w:sz w:val="24"/>
          <w:szCs w:val="24"/>
        </w:rPr>
        <w:t>Глава 1.Россия на карте. Природа и человек.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50010A">
        <w:rPr>
          <w:rFonts w:ascii="Times New Roman" w:hAnsi="Times New Roman" w:cs="Times New Roman"/>
          <w:sz w:val="24"/>
          <w:szCs w:val="24"/>
        </w:rPr>
        <w:t>экономик</w:t>
      </w:r>
      <w:proofErr w:type="gramStart"/>
      <w:r w:rsidRPr="005001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01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010A">
        <w:rPr>
          <w:rFonts w:ascii="Times New Roman" w:hAnsi="Times New Roman" w:cs="Times New Roman"/>
          <w:sz w:val="24"/>
          <w:szCs w:val="24"/>
        </w:rPr>
        <w:t xml:space="preserve">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50010A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50010A">
        <w:rPr>
          <w:rFonts w:ascii="Times New Roman" w:hAnsi="Times New Roman" w:cs="Times New Roman"/>
          <w:sz w:val="24"/>
          <w:szCs w:val="24"/>
        </w:rPr>
        <w:t>. Специализация хозяйства — основа экономического районирования. Отрасли специализации.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189" w:rsidRDefault="00BA7189" w:rsidP="005001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010A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Start"/>
      <w:r w:rsidRPr="0050010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010A">
        <w:rPr>
          <w:rFonts w:ascii="Times New Roman" w:hAnsi="Times New Roman" w:cs="Times New Roman"/>
          <w:b/>
          <w:sz w:val="24"/>
          <w:szCs w:val="24"/>
        </w:rPr>
        <w:t>. Природа и человек.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50010A">
        <w:rPr>
          <w:rFonts w:ascii="Times New Roman" w:hAnsi="Times New Roman" w:cs="Times New Roman"/>
          <w:sz w:val="24"/>
          <w:szCs w:val="24"/>
        </w:rPr>
        <w:t>Лесоизбыточные</w:t>
      </w:r>
      <w:proofErr w:type="spellEnd"/>
      <w:r w:rsidRPr="005001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10A">
        <w:rPr>
          <w:rFonts w:ascii="Times New Roman" w:hAnsi="Times New Roman" w:cs="Times New Roman"/>
          <w:sz w:val="24"/>
          <w:szCs w:val="24"/>
        </w:rPr>
        <w:t>лесодефицитные</w:t>
      </w:r>
      <w:proofErr w:type="spellEnd"/>
      <w:r w:rsidRPr="0050010A">
        <w:rPr>
          <w:rFonts w:ascii="Times New Roman" w:hAnsi="Times New Roman" w:cs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Pr="0050010A">
        <w:rPr>
          <w:rFonts w:ascii="Times New Roman" w:hAnsi="Times New Roman" w:cs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01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A7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010A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</w:t>
      </w:r>
    </w:p>
    <w:p w:rsidR="00BA7189" w:rsidRDefault="00BA7189" w:rsidP="0050010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010A">
        <w:rPr>
          <w:rFonts w:ascii="Times New Roman" w:hAnsi="Times New Roman" w:cs="Times New Roman"/>
          <w:b/>
          <w:sz w:val="24"/>
          <w:szCs w:val="24"/>
        </w:rPr>
        <w:t xml:space="preserve">Глава 3.Население России 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t>Практические работы: Определение, вычисление и сравнение показателей естественного прироста населения в разных частях России.</w:t>
      </w:r>
    </w:p>
    <w:p w:rsidR="0050010A" w:rsidRPr="0050010A" w:rsidRDefault="0050010A" w:rsidP="0050010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010A">
        <w:rPr>
          <w:rFonts w:ascii="Times New Roman" w:hAnsi="Times New Roman" w:cs="Times New Roman"/>
          <w:sz w:val="24"/>
          <w:szCs w:val="24"/>
        </w:rPr>
        <w:t xml:space="preserve"> Оценивание уровня урбанизации отдельных регионов России.</w:t>
      </w:r>
    </w:p>
    <w:p w:rsidR="0050010A" w:rsidRPr="00EE7BB6" w:rsidRDefault="0050010A" w:rsidP="00BA7189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BB6" w:rsidRDefault="00EE7BB6" w:rsidP="00EE7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E7BB6">
        <w:rPr>
          <w:rFonts w:ascii="Times New Roman" w:hAnsi="Times New Roman" w:cs="Times New Roman"/>
          <w:b/>
          <w:sz w:val="24"/>
          <w:szCs w:val="24"/>
        </w:rPr>
        <w:t>Глава 4. Отрасли х</w:t>
      </w:r>
      <w:r w:rsidR="0050010A" w:rsidRPr="00EE7BB6">
        <w:rPr>
          <w:rFonts w:ascii="Times New Roman" w:hAnsi="Times New Roman" w:cs="Times New Roman"/>
          <w:b/>
          <w:sz w:val="24"/>
          <w:szCs w:val="24"/>
        </w:rPr>
        <w:t>озяйств</w:t>
      </w:r>
      <w:r w:rsidRPr="00EE7BB6">
        <w:rPr>
          <w:rFonts w:ascii="Times New Roman" w:hAnsi="Times New Roman" w:cs="Times New Roman"/>
          <w:b/>
          <w:sz w:val="24"/>
          <w:szCs w:val="24"/>
        </w:rPr>
        <w:t>а</w:t>
      </w:r>
      <w:r w:rsidR="0050010A" w:rsidRPr="00EE7BB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50010A" w:rsidRPr="00EE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B6" w:rsidRPr="00EE7BB6" w:rsidRDefault="00EE7BB6" w:rsidP="00EE7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E7BB6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</w:t>
      </w:r>
      <w:proofErr w:type="gramStart"/>
      <w:r w:rsidRPr="00EE7BB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E7BB6">
        <w:rPr>
          <w:rFonts w:ascii="Times New Roman" w:hAnsi="Times New Roman" w:cs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</w:t>
      </w:r>
    </w:p>
    <w:p w:rsidR="00BA7189" w:rsidRDefault="0050010A" w:rsidP="00BA7189">
      <w:pPr>
        <w:pStyle w:val="a5"/>
        <w:rPr>
          <w:rFonts w:ascii="Times New Roman" w:hAnsi="Times New Roman" w:cs="Times New Roman"/>
          <w:sz w:val="24"/>
          <w:szCs w:val="24"/>
        </w:rPr>
      </w:pPr>
      <w:r w:rsidRPr="00EE7BB6">
        <w:rPr>
          <w:rFonts w:ascii="Times New Roman" w:hAnsi="Times New Roman" w:cs="Times New Roman"/>
          <w:sz w:val="24"/>
          <w:szCs w:val="24"/>
        </w:rPr>
        <w:t>Практические работы:</w:t>
      </w:r>
      <w:r w:rsidR="00EE7BB6" w:rsidRPr="00EE7BB6">
        <w:rPr>
          <w:rFonts w:ascii="Times New Roman" w:hAnsi="Times New Roman" w:cs="Times New Roman"/>
          <w:sz w:val="24"/>
          <w:szCs w:val="24"/>
        </w:rPr>
        <w:t xml:space="preserve"> </w:t>
      </w:r>
      <w:r w:rsidRPr="00EE7BB6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</w:t>
      </w:r>
    </w:p>
    <w:p w:rsidR="0050010A" w:rsidRPr="00BA7189" w:rsidRDefault="00EE7BB6" w:rsidP="00BA71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Глава 5.Природно-хозяйственная характеристика России</w:t>
      </w:r>
    </w:p>
    <w:p w:rsidR="00EE7BB6" w:rsidRPr="00F825BD" w:rsidRDefault="00EE7BB6" w:rsidP="00EE7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5BD">
        <w:rPr>
          <w:rFonts w:ascii="Times New Roman" w:hAnsi="Times New Roman" w:cs="Times New Roman"/>
          <w:sz w:val="24"/>
          <w:szCs w:val="24"/>
        </w:rPr>
        <w:lastRenderedPageBreak/>
        <w:t xml:space="preserve">Европейский Север. Европейский </w:t>
      </w:r>
      <w:proofErr w:type="spellStart"/>
      <w:r w:rsidRPr="00F825BD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F825BD">
        <w:rPr>
          <w:rFonts w:ascii="Times New Roman" w:hAnsi="Times New Roman" w:cs="Times New Roman"/>
          <w:sz w:val="24"/>
          <w:szCs w:val="24"/>
        </w:rPr>
        <w:t>. Центральная Россия. Европейский Юг.</w:t>
      </w:r>
    </w:p>
    <w:p w:rsidR="00EE7BB6" w:rsidRPr="00F825BD" w:rsidRDefault="00EE7BB6" w:rsidP="00EE7BB6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5BD">
        <w:rPr>
          <w:rFonts w:ascii="Times New Roman" w:hAnsi="Times New Roman" w:cs="Times New Roman"/>
          <w:sz w:val="24"/>
          <w:szCs w:val="24"/>
        </w:rPr>
        <w:t>Поволжье и Урал. Западная  и Восточная Сибирь. Дальний Восток.</w:t>
      </w:r>
    </w:p>
    <w:p w:rsidR="00EE7BB6" w:rsidRDefault="00EE7BB6" w:rsidP="005837FA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E7BB6" w:rsidRDefault="00EE7BB6" w:rsidP="005837FA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обучения.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CondC, 'MS Mincho'" w:hAnsi="Times New Roman" w:cs="Times New Roman"/>
          <w:sz w:val="24"/>
          <w:szCs w:val="24"/>
        </w:rPr>
        <w:t>-воспитание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CondC, 'MS Mincho'" w:hAnsi="Times New Roman" w:cs="Times New Roman"/>
          <w:sz w:val="24"/>
          <w:szCs w:val="24"/>
        </w:rPr>
        <w:t>-осознание ценности географического знания как важнейшего компонента научной картины мира;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CondC, 'MS Mincho'" w:hAnsi="Times New Roman" w:cs="Times New Roman"/>
          <w:sz w:val="24"/>
          <w:szCs w:val="24"/>
        </w:rPr>
        <w:t>-формирование  поведения в географической среде – среде обитания всего живого, в том числе и человека;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-аргументированная оценка своих и чужих поступков в разных ситуациях, опираясь на общечеловеческие ценности;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у саморазвитию и самообразованию на основе мотивации к обучению и познанию, осознанному выбору;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целостного мировоззрения, соответствующего современному 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осознанного, уважительного и 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логическую операцию установления родовидовых отношений; 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рассуждение, включающее установление причинно-следственных связей;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 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-уметь использовать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проблему в классной и индивидуальной учебной деятельности;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индивидуальную образовательную траекторию;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оценить степень успешности своей индивидуальной образовательной деятельности;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отстаивая свою точку зрения, приводить аргументы, подтверждая их фактами; 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взглянуть на ситуацию с иной позиции и договариваться с людьми иных позиций;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роли географии в познании окружающего мира;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объяснять результаты выдающихся географических открытий и путешествий;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составлять характеристику процессов и явлений, характерных для каждой геосферы и географической оболочки;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природе России;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взаимосвязи компонентов геосферы и их изменения, объяснение проявления в природе Земли географической зональности и высотной поясности;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определять географические особенности природы отдельных территорий и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вцелом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территорий;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 уметь их читать;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картографический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рактический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репродуктивный, проблемный,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>ся, метод контроля и самоконтроля.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риёмы  обучения: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-индивидуальный устный опрос; 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самоконтроль (по словарям, справочным пособиям);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виды рабо</w:t>
      </w:r>
      <w:r>
        <w:rPr>
          <w:rFonts w:ascii="Times New Roman" w:hAnsi="Times New Roman" w:cs="Times New Roman"/>
          <w:sz w:val="24"/>
          <w:szCs w:val="24"/>
        </w:rPr>
        <w:t>т, связанные с анализом текста;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 достигаются при использовании современных образовательных технологий: ИКТ, технология проблемного обучения, личностно-ориентированного обучения технология критического мышления.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вовлекается в практические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837FA" w:rsidRDefault="005837FA" w:rsidP="005837FA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5837FA" w:rsidRPr="00BA7189" w:rsidRDefault="005837FA" w:rsidP="00BA718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>ответы на вопросы, самостоятельные и контрольные работы</w:t>
      </w:r>
      <w:r w:rsidR="00BA7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7FA" w:rsidRDefault="005837FA" w:rsidP="005837F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Материально-техническое  обеспечение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37FA" w:rsidRDefault="005837FA" w:rsidP="005837F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5837FA" w:rsidTr="005837F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7FA" w:rsidRDefault="00583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7FA" w:rsidRDefault="00583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5837FA" w:rsidTr="005837F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7FA" w:rsidRDefault="00BC452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http://school-collection.edu.ru" w:history="1">
              <w:r w:rsidR="005837F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http://school-collection.edu.ru</w:t>
              </w:r>
            </w:hyperlink>
          </w:p>
          <w:p w:rsid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FA" w:rsidRPr="00F60A7B" w:rsidTr="005837F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5837F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</w:t>
            </w:r>
            <w:r w:rsidRPr="005837F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openclass</w:t>
            </w:r>
            <w:proofErr w:type="spellEnd"/>
            <w:r w:rsidRPr="005837F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5837F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dig</w:t>
            </w:r>
            <w:r w:rsidRPr="005837F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resources</w:t>
            </w:r>
          </w:p>
        </w:tc>
      </w:tr>
    </w:tbl>
    <w:p w:rsidR="005837FA" w:rsidRDefault="005837FA" w:rsidP="00EE7BB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37FA" w:rsidTr="005837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7FA" w:rsidRDefault="00583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7FA" w:rsidRDefault="00583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5837FA" w:rsidRPr="00F60A7B" w:rsidTr="005837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FA" w:rsidRPr="005837FA" w:rsidRDefault="005837F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5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5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openclass</w:t>
            </w:r>
            <w:proofErr w:type="spellEnd"/>
            <w:r w:rsidRPr="005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5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node</w:t>
            </w:r>
            <w:r w:rsidRPr="005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/234008</w:t>
            </w:r>
          </w:p>
        </w:tc>
      </w:tr>
    </w:tbl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Учебно-методический комплект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Н.И.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Алексеевский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География. Физическая география. </w:t>
      </w:r>
      <w:r w:rsidR="00EE7BB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класс. // М., Русское слово, 2016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Е.Л.,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Е.Е. Рабочая тетрадь по географии к учебнику Е.М.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Н.И.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Алексеевского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«География. Физическая география». </w:t>
      </w:r>
      <w:r w:rsidR="00EE7BB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класс. // М., Русское слово, 2017.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Ананьева Е. Планета Земля. Иллюстрированный атлас школьника. //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2004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Список литературы для учителя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Ананьева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Верзина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А.К. Географические игры в школе. Из опыта работы. // М., Просвещение, 1966.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Горбатова О.Н. География 6-11 классы. Технология решения творческих задач. // Волгоград, Учитель, 2009.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Е.Л. Программа 6-10 классы общеобразовательных учреждений. // М., Русское слово, 2008.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Крылова О.В. Интересный урок географии. Книга для учителя. // М, Просвещение, 1989.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Сапроненкова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Н.С. Практические работы по географии. VI-X классы. Под ред. И.И. Бариновой. Библиотека журнала «»География в школе»,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4. //М., Школа-Пресс, 2001.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Сиротин В.И. Самостоятельные и практические работы по географии. 6-10 классы. // М., Просвещение, 1991.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Список литературы для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837FA" w:rsidRDefault="005837FA" w:rsidP="005837F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Весь мир. Энциклопедический справочник. Минск, Литература,2008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География. Справочник школьника. Москва, Слово, 2006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Максимов Н.А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Хрестоматия по физической географии, М, Просвещение,2004</w:t>
      </w:r>
    </w:p>
    <w:p w:rsidR="005837FA" w:rsidRDefault="005837FA" w:rsidP="005837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Ветер странствий. Альманах</w:t>
      </w:r>
    </w:p>
    <w:p w:rsidR="004D65C1" w:rsidRDefault="004D65C1"/>
    <w:sectPr w:rsidR="004D65C1" w:rsidSect="00583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ondC, 'MS Mincho'">
    <w:charset w:val="0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51D"/>
    <w:multiLevelType w:val="multilevel"/>
    <w:tmpl w:val="273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34E05"/>
    <w:multiLevelType w:val="multilevel"/>
    <w:tmpl w:val="9AF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B2A2F"/>
    <w:multiLevelType w:val="multilevel"/>
    <w:tmpl w:val="03C2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17A9"/>
    <w:multiLevelType w:val="multilevel"/>
    <w:tmpl w:val="C32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5828"/>
    <w:multiLevelType w:val="multilevel"/>
    <w:tmpl w:val="86B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7FA"/>
    <w:rsid w:val="004D65C1"/>
    <w:rsid w:val="0050010A"/>
    <w:rsid w:val="005837FA"/>
    <w:rsid w:val="00BA7189"/>
    <w:rsid w:val="00BC4523"/>
    <w:rsid w:val="00EE7BB6"/>
    <w:rsid w:val="00F6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F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3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7FA"/>
    <w:rPr>
      <w:color w:val="0000FF"/>
      <w:u w:val="single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5"/>
    <w:uiPriority w:val="1"/>
    <w:locked/>
    <w:rsid w:val="005837FA"/>
  </w:style>
  <w:style w:type="paragraph" w:styleId="a5">
    <w:name w:val="No Spacing"/>
    <w:aliases w:val="основа,Без интервала1"/>
    <w:link w:val="a4"/>
    <w:uiPriority w:val="1"/>
    <w:qFormat/>
    <w:rsid w:val="005837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37FA"/>
  </w:style>
  <w:style w:type="table" w:styleId="a6">
    <w:name w:val="Table Grid"/>
    <w:basedOn w:val="a1"/>
    <w:uiPriority w:val="59"/>
    <w:rsid w:val="005837F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8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8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vsosh</cp:lastModifiedBy>
  <cp:revision>3</cp:revision>
  <dcterms:created xsi:type="dcterms:W3CDTF">2019-01-19T14:08:00Z</dcterms:created>
  <dcterms:modified xsi:type="dcterms:W3CDTF">2019-01-23T05:16:00Z</dcterms:modified>
</cp:coreProperties>
</file>